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87" w:rsidRPr="009658E8" w:rsidRDefault="005E0F87" w:rsidP="005E0F87">
      <w:pPr>
        <w:pStyle w:val="NormalWeb"/>
        <w:rPr>
          <w:sz w:val="36"/>
          <w:szCs w:val="36"/>
        </w:rPr>
      </w:pPr>
      <w:bookmarkStart w:id="0" w:name="_GoBack"/>
      <w:bookmarkEnd w:id="0"/>
      <w:r w:rsidRPr="009658E8">
        <w:rPr>
          <w:rStyle w:val="Strong"/>
          <w:sz w:val="36"/>
          <w:szCs w:val="36"/>
        </w:rPr>
        <w:t>This is a bridge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That connects the land</w:t>
      </w:r>
      <w:proofErr w:type="gramStart"/>
      <w:r w:rsidRPr="009658E8">
        <w:rPr>
          <w:rStyle w:val="Strong"/>
          <w:sz w:val="36"/>
          <w:szCs w:val="36"/>
        </w:rPr>
        <w:t>:</w:t>
      </w:r>
      <w:proofErr w:type="gramEnd"/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A bridge to honour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The contours of earth, air and water,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All gloriously united.</w:t>
      </w:r>
    </w:p>
    <w:p w:rsidR="005E0F87" w:rsidRPr="009658E8" w:rsidRDefault="005E0F87" w:rsidP="005E0F87">
      <w:pPr>
        <w:pStyle w:val="NormalWeb"/>
        <w:rPr>
          <w:sz w:val="36"/>
          <w:szCs w:val="36"/>
        </w:rPr>
      </w:pPr>
      <w:r w:rsidRPr="009658E8">
        <w:rPr>
          <w:rStyle w:val="Strong"/>
          <w:sz w:val="36"/>
          <w:szCs w:val="36"/>
        </w:rPr>
        <w:t>This is a bridge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That celebrates the skills 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Of hand and heart and mind</w:t>
      </w:r>
      <w:proofErr w:type="gramStart"/>
      <w:r w:rsidRPr="009658E8">
        <w:rPr>
          <w:rStyle w:val="Strong"/>
          <w:sz w:val="36"/>
          <w:szCs w:val="36"/>
        </w:rPr>
        <w:t>:</w:t>
      </w:r>
      <w:proofErr w:type="gramEnd"/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Concrete and steel, style and shape,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All gloriously created.</w:t>
      </w:r>
    </w:p>
    <w:p w:rsidR="005E0F87" w:rsidRPr="009658E8" w:rsidRDefault="005E0F87" w:rsidP="005E0F87">
      <w:pPr>
        <w:pStyle w:val="NormalWeb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This is a bridge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That enables the movement of people</w:t>
      </w:r>
      <w:proofErr w:type="gramStart"/>
      <w:r w:rsidRPr="009658E8">
        <w:rPr>
          <w:rStyle w:val="Strong"/>
          <w:sz w:val="36"/>
          <w:szCs w:val="36"/>
        </w:rPr>
        <w:t>:</w:t>
      </w:r>
      <w:proofErr w:type="gramEnd"/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Through space and time, 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In coming and going,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All gloriously dynamic.</w:t>
      </w:r>
    </w:p>
    <w:p w:rsidR="005E0F87" w:rsidRPr="009658E8" w:rsidRDefault="005E0F87" w:rsidP="005E0F87">
      <w:pPr>
        <w:pStyle w:val="NormalWeb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This is a bridge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That facilitates more opportunities</w:t>
      </w:r>
      <w:proofErr w:type="gramStart"/>
      <w:r w:rsidRPr="009658E8">
        <w:rPr>
          <w:rStyle w:val="Strong"/>
          <w:sz w:val="36"/>
          <w:szCs w:val="36"/>
        </w:rPr>
        <w:t>:</w:t>
      </w:r>
      <w:proofErr w:type="gramEnd"/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For recreation and leisure, 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for the people of </w:t>
      </w:r>
      <w:proofErr w:type="spellStart"/>
      <w:r w:rsidRPr="009658E8">
        <w:rPr>
          <w:rStyle w:val="Strong"/>
          <w:sz w:val="36"/>
          <w:szCs w:val="36"/>
        </w:rPr>
        <w:t>Bainsford</w:t>
      </w:r>
      <w:proofErr w:type="spellEnd"/>
      <w:r w:rsidRPr="009658E8">
        <w:rPr>
          <w:rStyle w:val="Strong"/>
          <w:sz w:val="36"/>
          <w:szCs w:val="36"/>
        </w:rPr>
        <w:t xml:space="preserve"> and </w:t>
      </w:r>
      <w:proofErr w:type="spellStart"/>
      <w:r w:rsidRPr="009658E8">
        <w:rPr>
          <w:rStyle w:val="Strong"/>
          <w:sz w:val="36"/>
          <w:szCs w:val="36"/>
        </w:rPr>
        <w:t>Langlees</w:t>
      </w:r>
      <w:proofErr w:type="spellEnd"/>
      <w:r w:rsidRPr="009658E8">
        <w:rPr>
          <w:rStyle w:val="Strong"/>
          <w:sz w:val="36"/>
          <w:szCs w:val="36"/>
        </w:rPr>
        <w:t>,,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and of Carron and </w:t>
      </w:r>
      <w:proofErr w:type="spellStart"/>
      <w:r w:rsidRPr="009658E8">
        <w:rPr>
          <w:rStyle w:val="Strong"/>
          <w:sz w:val="36"/>
          <w:szCs w:val="36"/>
        </w:rPr>
        <w:t>Carronshore</w:t>
      </w:r>
      <w:proofErr w:type="spellEnd"/>
      <w:r w:rsidRPr="009658E8">
        <w:rPr>
          <w:rStyle w:val="Strong"/>
          <w:sz w:val="36"/>
          <w:szCs w:val="36"/>
        </w:rPr>
        <w:t>.</w:t>
      </w:r>
    </w:p>
    <w:p w:rsidR="005E0F87" w:rsidRPr="009658E8" w:rsidRDefault="005E0F87" w:rsidP="005E0F87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This is a bridge</w:t>
      </w:r>
    </w:p>
    <w:p w:rsidR="005E0F87" w:rsidRPr="009658E8" w:rsidRDefault="005E0F87" w:rsidP="005E0F87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For walkers and cyclists</w:t>
      </w:r>
    </w:p>
    <w:p w:rsidR="005E0F87" w:rsidRPr="009658E8" w:rsidRDefault="005E0F87" w:rsidP="005E0F87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For horses and riders</w:t>
      </w:r>
    </w:p>
    <w:p w:rsidR="005E0F87" w:rsidRPr="009658E8" w:rsidRDefault="005E0F87" w:rsidP="005E0F87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>For young and old</w:t>
      </w:r>
    </w:p>
    <w:p w:rsidR="005E0F87" w:rsidRPr="009658E8" w:rsidRDefault="005E0F87" w:rsidP="005E0F87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9658E8">
        <w:rPr>
          <w:rStyle w:val="Strong"/>
          <w:sz w:val="36"/>
          <w:szCs w:val="36"/>
        </w:rPr>
        <w:t xml:space="preserve">For locals and visitors </w:t>
      </w:r>
    </w:p>
    <w:p w:rsidR="005E0F87" w:rsidRPr="009658E8" w:rsidRDefault="005E0F87" w:rsidP="005E0F87">
      <w:pPr>
        <w:pStyle w:val="NormalWeb"/>
        <w:rPr>
          <w:sz w:val="36"/>
          <w:szCs w:val="36"/>
        </w:rPr>
      </w:pPr>
      <w:r w:rsidRPr="009658E8">
        <w:rPr>
          <w:rStyle w:val="Strong"/>
          <w:sz w:val="36"/>
          <w:szCs w:val="36"/>
        </w:rPr>
        <w:t>God bless this bridge</w:t>
      </w:r>
      <w:proofErr w:type="gramStart"/>
      <w:r w:rsidRPr="009658E8">
        <w:rPr>
          <w:rStyle w:val="Strong"/>
          <w:sz w:val="36"/>
          <w:szCs w:val="36"/>
        </w:rPr>
        <w:t>;</w:t>
      </w:r>
      <w:proofErr w:type="gramEnd"/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 xml:space="preserve">God bless this </w:t>
      </w:r>
      <w:proofErr w:type="spellStart"/>
      <w:r w:rsidRPr="009658E8">
        <w:rPr>
          <w:rStyle w:val="Strong"/>
          <w:sz w:val="36"/>
          <w:szCs w:val="36"/>
        </w:rPr>
        <w:t>Abbotshaugh</w:t>
      </w:r>
      <w:proofErr w:type="spellEnd"/>
      <w:r w:rsidRPr="009658E8">
        <w:rPr>
          <w:rStyle w:val="Strong"/>
          <w:sz w:val="36"/>
          <w:szCs w:val="36"/>
        </w:rPr>
        <w:t xml:space="preserve"> Bridge,</w:t>
      </w:r>
      <w:r w:rsidRPr="009658E8">
        <w:rPr>
          <w:sz w:val="36"/>
          <w:szCs w:val="36"/>
        </w:rPr>
        <w:br/>
      </w:r>
      <w:r w:rsidRPr="009658E8">
        <w:rPr>
          <w:rStyle w:val="Strong"/>
          <w:sz w:val="36"/>
          <w:szCs w:val="36"/>
        </w:rPr>
        <w:t>And all who cross it.</w:t>
      </w:r>
    </w:p>
    <w:p w:rsidR="0087346D" w:rsidRPr="009658E8" w:rsidRDefault="0087346D">
      <w:pPr>
        <w:rPr>
          <w:sz w:val="36"/>
          <w:szCs w:val="36"/>
        </w:rPr>
      </w:pPr>
    </w:p>
    <w:sectPr w:rsidR="0087346D" w:rsidRPr="00965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7"/>
    <w:rsid w:val="003F790D"/>
    <w:rsid w:val="005E0F87"/>
    <w:rsid w:val="0087346D"/>
    <w:rsid w:val="009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0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0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Brooks, Cameron</cp:lastModifiedBy>
  <cp:revision>2</cp:revision>
  <cp:lastPrinted>2018-06-15T10:52:00Z</cp:lastPrinted>
  <dcterms:created xsi:type="dcterms:W3CDTF">2018-06-21T16:03:00Z</dcterms:created>
  <dcterms:modified xsi:type="dcterms:W3CDTF">2018-06-21T16:03:00Z</dcterms:modified>
</cp:coreProperties>
</file>